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3767B7" w:rsidRPr="00411C61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  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   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УТВЕРЖДЕНО: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3767B7" w:rsidRPr="003767B7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На общем собрании МКДОУ</w:t>
      </w:r>
      <w:r w:rsidR="00F3135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="0091457D">
        <w:rPr>
          <w:rFonts w:ascii="yandex-sans" w:eastAsia="Times New Roman" w:hAnsi="yandex-sans" w:cs="Times New Roman"/>
          <w:color w:val="000000"/>
          <w:sz w:val="23"/>
          <w:szCs w:val="23"/>
        </w:rPr>
        <w:t>Гентинский</w:t>
      </w:r>
      <w:proofErr w:type="spellEnd"/>
      <w:r w:rsidR="0091457D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</w:rPr>
        <w:t>детский сад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</w:rPr>
        <w:t>риказом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№    от 25.01.2017</w:t>
      </w:r>
    </w:p>
    <w:p w:rsidR="003767B7" w:rsidRPr="003767B7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Протокол №    от 25.01.2017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</w:t>
      </w:r>
      <w:r w:rsidR="00F3135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МКДОУ </w:t>
      </w:r>
      <w:proofErr w:type="spellStart"/>
      <w:r w:rsidR="0091457D">
        <w:rPr>
          <w:rFonts w:ascii="yandex-sans" w:eastAsia="Times New Roman" w:hAnsi="yandex-sans" w:cs="Times New Roman"/>
          <w:color w:val="000000"/>
          <w:sz w:val="23"/>
          <w:szCs w:val="23"/>
        </w:rPr>
        <w:t>Гентинский</w:t>
      </w:r>
      <w:proofErr w:type="spellEnd"/>
      <w:r w:rsidR="00F31358" w:rsidRPr="00F31358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детский сад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</w:t>
      </w:r>
      <w:r w:rsidR="00A31D7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__________</w:t>
      </w:r>
      <w:r w:rsidR="0091457D">
        <w:rPr>
          <w:rFonts w:ascii="yandex-sans" w:eastAsia="Times New Roman" w:hAnsi="yandex-sans" w:cs="Times New Roman"/>
          <w:color w:val="000000"/>
          <w:sz w:val="23"/>
          <w:szCs w:val="23"/>
        </w:rPr>
        <w:t>Гусейнова А. М.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</w:rPr>
      </w:pPr>
    </w:p>
    <w:p w:rsidR="00772329" w:rsidRDefault="003767B7" w:rsidP="0091457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40"/>
          <w:szCs w:val="40"/>
        </w:rPr>
      </w:pPr>
      <w:r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>Правила внутр</w:t>
      </w:r>
      <w:r w:rsidR="00993907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>еннего распорядка</w:t>
      </w:r>
      <w:r w:rsidR="0091457D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 xml:space="preserve"> для воспитанников</w:t>
      </w:r>
      <w:r w:rsidR="00993907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 xml:space="preserve"> МКДОУ </w:t>
      </w:r>
      <w:proofErr w:type="spellStart"/>
      <w:r w:rsidR="0091457D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>Гентинский</w:t>
      </w:r>
      <w:proofErr w:type="spellEnd"/>
      <w:r w:rsidR="0091457D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 xml:space="preserve"> </w:t>
      </w:r>
      <w:r w:rsidR="00F31358" w:rsidRPr="0091457D">
        <w:rPr>
          <w:rFonts w:ascii="yandex-sans" w:eastAsia="Times New Roman" w:hAnsi="yandex-sans" w:cs="Times New Roman"/>
          <w:b/>
          <w:color w:val="FF0000"/>
          <w:sz w:val="40"/>
          <w:szCs w:val="40"/>
          <w:highlight w:val="cyan"/>
        </w:rPr>
        <w:t>детский сад</w:t>
      </w:r>
    </w:p>
    <w:p w:rsidR="0091457D" w:rsidRPr="0091457D" w:rsidRDefault="0091457D" w:rsidP="0091457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40"/>
          <w:szCs w:val="40"/>
        </w:rPr>
      </w:pPr>
      <w:bookmarkStart w:id="0" w:name="_GoBack"/>
      <w:bookmarkEnd w:id="0"/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1 Общие положения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1.1. Настоящие Правила внутреннего распорядка обучающихся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МКДОУ</w:t>
      </w:r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«</w:t>
      </w:r>
      <w:proofErr w:type="spellStart"/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Гентинский</w:t>
      </w:r>
      <w:proofErr w:type="spellEnd"/>
      <w:r w:rsidR="00F31358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детский сад</w:t>
      </w:r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(далее Правила), разработаны на основании Федерального закона Российской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Федерации от 29 декабря 2012 г. N 273-ФЗ "Об образовании в Российской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Федерации" и определяют внутренний распорядок обучающихся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муниципального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казённого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дошкольного образовательного учреждения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(</w:t>
      </w:r>
      <w:proofErr w:type="gramStart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далее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8E21E8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ДОУ), режим образовательного процесса и защиту прав обучающихся.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1.2. Соблюдение правил внутреннего распорядка обеспечивает эффективное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взаимодействие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участников образовательного процесса, а также комфортное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пребывание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детей в дошкольном образовательном учреждении.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1.3. Настоящие Правила определяют основы статуса обучающихся (далее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воспитанников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)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их права как участников образовательного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процесса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 устанавливают режим образовательного процесса, распорядок дня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обучающихся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1.4. Введение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настоящих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Правил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имеет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целью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способствовать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совершенствованию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качества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результативности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организации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образовательного процесса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1.5. Настоящие Правила находят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ся в каждой возрастной группе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размещаются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информационных стендах. Родители (законные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представители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) обучающихся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должны быть ознакомлены с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настоящими Правилами.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1.6. Настоящие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Правила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утверждаются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заведующей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согласовываются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Советом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родителей на неопределенный срок.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1.7. Настоящие Правила являются локальным нормативным актом,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регламентирующим деятельность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2 Режим работы МК</w:t>
      </w:r>
      <w:r w:rsidR="003767B7"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ДОУ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2.1. Режим работы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и длительность пребывания в нем детей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определяется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Уставом учреждения.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2.</w:t>
      </w:r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2. МКДОУ работает с 08. 00 ч. до 16. 00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часов.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2.2. Группы функционируют в режиме 5 дневной рабочей недели.</w:t>
      </w:r>
    </w:p>
    <w:p w:rsidR="0091457D" w:rsidRPr="0091457D" w:rsidRDefault="0091457D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3 Здоровье ребенка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3.1. Во время утреннего приема не принимаются дети с явными признаками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заболевания: сыпь, кашель, насморк, температура.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3.2. Если в течение дня у ребенка появляются первые признаки заболевания</w:t>
      </w:r>
      <w:r w:rsidR="00A31D7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(повышение температуры, сыпь, рвота, диарея), родители (законные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представители) будут об этом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извещены и должны как можно быстрее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забрать ребе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нка из медицинского изолятора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3.3. О возможном отсутствии ребенка необходимо предупреждать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воспитателя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группы. После перенесенного заболевания, а также отсутствия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б</w:t>
      </w:r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олее</w:t>
      </w:r>
      <w:proofErr w:type="gramEnd"/>
      <w:r w:rsidR="0099390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5 дней детей принимают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только при наличии справки с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указанием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диагноза, длительности заболевания, сведений об отсутствии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контакта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инфекционными больными выздоровлении.</w:t>
      </w:r>
    </w:p>
    <w:p w:rsidR="00772329" w:rsidRPr="0091457D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3.4. Администрация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оставляет за собой право принимать решение о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переводе ребенка в изолятор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в связи с появлением внешних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ризнаков заболевания. Состояние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здоровья ребенка определяет по внешним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признакам воспитатель и медицинская сестра (заведующая).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3.5. Если у ребенка есть аллергия или другие особенности здоровья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 развития, то родитель (законный представитель) должен поставить в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известность воспитателя, предъявить в данном случае справку или иное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медицинское заключение.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3.6. В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запрещено давать детям какие-либо лекарства родителем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(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законным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представителем), воспитателями групп или самостоятельно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принимать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ребенку лекарственные средства.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3.7. Своевременный при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ход в детский сад </w:t>
      </w:r>
      <w:r w:rsidR="00772329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необходимое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условие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качественной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правильной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организации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воспитательно-образовательного процесса!</w:t>
      </w:r>
    </w:p>
    <w:p w:rsidR="003767B7" w:rsidRPr="0091457D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3.8. Медицинский работник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осуществляет контроль приема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детей. Выявленные больные дети или дети с подозрением на заболевание в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не принимаются; заболевших в течение дня детей изолируют от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здоровых (временно размещают в изоляторе) до прихода </w:t>
      </w:r>
      <w:proofErr w:type="gramStart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родителей(</w:t>
      </w:r>
      <w:proofErr w:type="gramEnd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законных представителей) или направляют в лечебное учреждение.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3.9. Родители (законные представители) обязаны приводить ребенка в</w:t>
      </w:r>
    </w:p>
    <w:p w:rsidR="003767B7" w:rsidRPr="0091457D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здоровым и информировать воспитателей о каких-либо изменениях,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произошедших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состоянии здоровья ребенка дома.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3.10. О невозможности прихода ребенка по болезни или другой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уважительной причине необ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ходимо обязательно сообщить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Ребенок, не посещающий детский сад более трёх дней (за исключением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выходных и праздничных дней), должен иметь справку от врача с данными о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состоянии здоровья ребенка с указанием диагноза, длительности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заболевания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 сведений об отсутствии контакта с инфекционными больными.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3.11. В случае дли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тельного отсутствия ребенка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по каким-либо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обстоятельствам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необходимо написать заявление на имя заведующей</w:t>
      </w:r>
    </w:p>
    <w:p w:rsidR="003767B7" w:rsidRPr="0091457D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о сохранении места за ребенком с указанием периода отсутствия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ребенка и причины.</w:t>
      </w:r>
    </w:p>
    <w:p w:rsidR="00EC2C0C" w:rsidRPr="0091457D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4 Режим образовательного процесса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4.1. Основу режима составляет установленный распорядок сна 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бодрствования, приемов пищи, гигиенических и оздоровительных 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процедур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,непосредственно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образовательной деятельности (далее НОД), прогулок 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самостоятельной деятельности воспитанников.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4.2. Организация воспитательн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о-образовательного процесса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соответствует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требованиям СанПиН 2.4.1.3049-13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4.2. Спорные и конфликтные ситуации нужно разрешать только в отсутствии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детей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4.3. При возникновении вопросов по организации воспитательно-образовательного п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роцесса, пребыванию ребенка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ДОУ 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родителям(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законным представителям) следует обсудить это с воспитателями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группы и(или) с руководством МКДОУ (заведующая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старший воспитатель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если есть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).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4.4. 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Плата за содержание ребенка в МКДОУ вносится по квитанции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ежемесячно.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4.5. Родители (законные представители) обязаны за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брать ребенка из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до 19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ч. Если родители (законные представители) не могут лично забрать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ребенка из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то требуется заранее оповестить об этом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администрацию детского сада в письменном заявлении, где прописаны имена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тех, кто может забирать ребенка.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4.6. Родители (законные представители) обучающихся должны обращать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внимание на соответствие одежды и обуви ребёнка времени года 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температуре воздуха, возрастным и индивидуальным особенностям (одежда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не должна быть слишком велика; обувь должна легко сниматься и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надеваться).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4.7. Родители (законные представители) обязаны приводить ребенка в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опрятном виде, чистой одежде и обуви. У детей должны быть сменная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одежда и обувь (сандалии, колготки, нижнее бельё), расческа, спортивная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форма (футболка, шорты и чешки), а также обязателен головной убор (в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теплый период года) и носовой платок.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4.8. Не рекомендуется одевать ребенку золотые и серебряные украшения,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давать с собой дорогостоящие игрушки, мобильные телефоны, а также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игрушки, имитирующие оружие.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4.9. В группе детям не разрешается бить и обижать друг друга, брать без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разрешения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личные вещи; портить и ломать результаты труда других детей.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4.10. Приветствуется активное участие родителей в жизни группы: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участие в праздниках и развлечениях, родительских собраниях;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сопровождение детей на прогулках, экскурсиях за пределами детского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сада;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работа в родительском комитете группы или детского сада;</w:t>
      </w:r>
    </w:p>
    <w:p w:rsidR="006F2BEA" w:rsidRPr="0091457D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5 Обеспечение безопасности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5.1. Родители (законные представители) должны своевременно сообщать об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изменении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номера телефона, места жительства и места работы.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5.2. Для обеспечения безопасности своего ребенка родитель (законный</w:t>
      </w:r>
      <w:r w:rsidR="00364E94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представитель) передает ребенка только лично в руки воспитателя.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5.3. Забирая ребенка, родитель (законный представитель) должен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обязательно подойти к воспитателю, который на смене. Категорически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запрещен приход р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ебенка дошкольного возраста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и его уход без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сопровождения родителей (законных представителей).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5.4. Воспитателям категорически запрещается отдавать ребенка лицам в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нетрезвом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состоянии, несовершеннолетним братьям и сестрам, отпускать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одних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детей по просьбе родителей, отдавать незнакомым лицам.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5.5. Посторонним лицам запрещено находиться в помещении детского сада 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территории без разрешения администрации.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5.6. Запрещается въезд на терри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торию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на своем личном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автомобиле.</w:t>
      </w:r>
    </w:p>
    <w:p w:rsidR="003767B7" w:rsidRPr="0091457D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5.7. Не давать ребенку в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жевательную резинку, конфеты, чипсы,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сухарики.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5.8. Следить за тем, чтобы у ребенка в к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арманах не было острых, </w:t>
      </w:r>
      <w:proofErr w:type="gramStart"/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колющих 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</w:t>
      </w:r>
      <w:proofErr w:type="gramEnd"/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режущих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предметов.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5.9</w:t>
      </w:r>
      <w:r w:rsidR="00EC2C0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. В помещении и на территории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запрещено курение.</w:t>
      </w:r>
    </w:p>
    <w:p w:rsidR="006F2BEA" w:rsidRPr="0091457D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6 Права воспитанников ДОУ</w:t>
      </w:r>
    </w:p>
    <w:p w:rsidR="003767B7" w:rsidRPr="0091457D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6.1. В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ДОУ реализуется право обучающихся </w:t>
      </w:r>
      <w:proofErr w:type="gramStart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образование</w:t>
      </w:r>
      <w:proofErr w:type="gramEnd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гарантированное государством. Дошкольное образование направлено на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формирование общей культуры, развитие физических, интеллектуальных,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равственных, эстетических и личностных качеств, формирование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предпосылок учебной деятельности, сохранение и укрепление здоровья детей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дошкольного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возраста.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.2. Образовательная программа МКДОУ </w:t>
      </w:r>
      <w:r w:rsidR="00026DEE" w:rsidRPr="0091457D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«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Звёздочка</w:t>
      </w:r>
      <w:r w:rsidR="00026DEE" w:rsidRPr="0091457D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»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направлена на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разностороннее развитие детей дошкольного возраста с учетом их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возрастных и индивидуальных особенностей, в том числе достижение детьми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дошкольного возраста уровня развития, необходимого и достаточного для</w:t>
      </w:r>
      <w:r w:rsidR="009105A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успешного освоения ими образовательных программ начального общего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образования, на основе индивидуального подхода к детям дошкольного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возраста и специфичных для детей дошкольного возраста видов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деятельности.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Освоение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образовательной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программы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дошкольного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образования не сопровождается проведением промежуточных аттестаций 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итоговой аттестации обучающихся.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6.3. Обучающие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ся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имеют право на развитие своих творческих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способностей и интересов, участие в конкурсах, выставках, смотрах,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физкультурных мероприятиях и других массовых мероприятиях.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6.4. В целях материальной поддержки воспитания и обучения детей,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посещающих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родителям(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законным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представителям)выплачивается компенсация в размере, устанавливаемом нормативными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правовыми актами субъектов Российской Федерации, но не менее двадцати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процентов среднего размера родительской платы за присмотр и уход за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детьми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государственных и муниципальных образовательных организациях,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находящихся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территории соответствующего субъекта Российской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Федерации. Средний размер родительской платы за присмотр и уход за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детьми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в государственных и муниципальных образовательных организациях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устанавливается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органами государственной власти субъекта Российской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Федерации. Право на получение компенсации имеет один из родителей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(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законных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представителей), внесших родительскую плату за присмотр и уход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за детьми.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Порядок обращения за получением компенсации и порядок ее выплаты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устанавливаются 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администрац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ией  </w:t>
      </w:r>
      <w:proofErr w:type="spellStart"/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Шамильского</w:t>
      </w:r>
      <w:proofErr w:type="spellEnd"/>
      <w:proofErr w:type="gramEnd"/>
      <w:r w:rsidR="0091457D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района.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6.5. В сл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учае прекращения деятельности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аннулирования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соответствующей лицензии, учредитель обеспечивает перевод обучающихся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 согласия их родителей (законных представителей) в другие организации,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осуществляющие образовательную деятельность по образовательным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программам соответствующих уровня и направленности. Порядок и условия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осуществления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такого перевода устанавливаются муниципальным органом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исполнительной власти, осуществляющим функции по выработке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государственной политики и нормативно-правовому регулированию в сфере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образования.</w:t>
      </w:r>
    </w:p>
    <w:p w:rsidR="003767B7" w:rsidRPr="0091457D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6.6. Обучающиеся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имеют право на уважение человеческого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достоинства, защиту от всех форм физического и психического насилия,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оскорбления личности, охрану жизни и </w:t>
      </w:r>
      <w:proofErr w:type="gramStart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здоровья:-</w:t>
      </w:r>
      <w:proofErr w:type="gramEnd"/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оказание первичной медико-санитарной помощи в порядке,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установленном законодательством в сфере охраны здоровья;- организацию питания;- определение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оптимальной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образовательной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нагрузки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режима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непосредственно образовательной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деятельности;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пропаганду и обучение навыкам здорового образа жизни, требованиям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охраны труда;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организацию и создание условий для профилактики заболеваний и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6F2BEA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оздоровления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воспитанников, для занятия ими физической культурой и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спортом;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обеспечение безопасности обучающихся во время пребывания в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- профилактику несчастных случаев с обучающимися во время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пребывания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проведение санитарно-противоэпидемических и профилактических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мероприятий.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6.7. Организацию оказания первичной медико-санитарной помощи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обучающимся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осуществляет старшая медицинская сестра.</w:t>
      </w:r>
    </w:p>
    <w:p w:rsidR="003767B7" w:rsidRPr="0091457D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6.8.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при реализации образовательной программы создает условия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для охраны здоровья обучающихся, в том числе обеспечивает: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текущий контроль за состоянием здоровья обучающихся;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проведениесанитарно-</w:t>
      </w: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гигиенических,профилактическихоздоровительных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мероприятий, обучение и воспитание в сфере охраны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здоровья обучающихся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соблюдение государственных санитарно-эпидемиологических правил и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нормативов;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расследование и учет несчастных случаев с обучающимися во время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026DEE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пребывания в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в порядке, установленном муниципальным органом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исполнительной власти, осуществляющим функции по выработке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государственной политики и нормативно-правовому регулированию в сфере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образования, по согласованию с федеральным органом исполнительной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власти, осуществляющим функции по выработке государственной </w:t>
      </w:r>
      <w:proofErr w:type="spell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политикии</w:t>
      </w:r>
      <w:proofErr w:type="spell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нормативно-правовому регулированию в сфере здравоохранения.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6.9. Обучающимся, испытывающим трудности в освоении образовательной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программы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 психолого-педагогическое консультирование родителей (законных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представителей) и педагогических работников;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6.10. Педагогическая, медицинская и социальная помощь оказывается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обучающимся на основании заявления или согласия в письменной форме их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родителей (законных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представителей).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6.11. Проведение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комплексного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психолого-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медико-педагогического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обследования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обучающихся в целях своевременного выявления особенностей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в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физическом и (или) психическом развитии и (или) отклонений в поведении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детей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, подготовка по результатам обследования обучающихся рекомендаций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по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оказанию им 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психолого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-медико-педагогической помощи и организации их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gramStart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обучения</w:t>
      </w:r>
      <w:proofErr w:type="gramEnd"/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и воспитания, осуществляется психолого-медико-педагогическим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22131B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консилиумом 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ДОУ(далее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д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еятельность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ПМП</w:t>
      </w:r>
      <w:r w:rsidR="0022131B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регламентируется «Положением о психолого-медико-педагогическом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консилиуме».</w:t>
      </w:r>
    </w:p>
    <w:p w:rsidR="00A66FFC" w:rsidRPr="0091457D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b/>
          <w:color w:val="000000"/>
          <w:sz w:val="28"/>
          <w:szCs w:val="28"/>
          <w:highlight w:val="cyan"/>
        </w:rPr>
        <w:t>7 Поощрения и дисциплинарное воздействие</w:t>
      </w:r>
    </w:p>
    <w:p w:rsidR="003767B7" w:rsidRPr="0091457D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7.1. Меры дисциплинарного взыскания не применяются к обучающимся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22131B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МК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ДОУ.</w:t>
      </w:r>
    </w:p>
    <w:p w:rsidR="003767B7" w:rsidRPr="0091457D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7.2. Дисциплина в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ДОУ, поддерживается на основе уважения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человеческого достоинства обучающихся, педагогических работников.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>Применение физического и (или) психического насилия по отношению к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обучающимся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не допускается.</w:t>
      </w:r>
    </w:p>
    <w:p w:rsidR="003767B7" w:rsidRPr="0091457D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7.3. Поощрения обучающихся МК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ДОУ проводят по итогам конкурсов,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соревнований и других мероприятий в виде вручения грамот,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767B7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>благодарственных писем, сертификатов, сладких призов и подарков.</w:t>
      </w:r>
      <w:r w:rsidR="00A66FFC" w:rsidRPr="0091457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B7"/>
    <w:rsid w:val="00026DEE"/>
    <w:rsid w:val="0022131B"/>
    <w:rsid w:val="00247202"/>
    <w:rsid w:val="00364E94"/>
    <w:rsid w:val="003767B7"/>
    <w:rsid w:val="00411C61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1457D"/>
    <w:rsid w:val="00987328"/>
    <w:rsid w:val="00993907"/>
    <w:rsid w:val="00A31D74"/>
    <w:rsid w:val="00A40547"/>
    <w:rsid w:val="00A458C6"/>
    <w:rsid w:val="00A66FFC"/>
    <w:rsid w:val="00AF48A0"/>
    <w:rsid w:val="00BC00D9"/>
    <w:rsid w:val="00CA22AE"/>
    <w:rsid w:val="00EC2C0C"/>
    <w:rsid w:val="00F04FAB"/>
    <w:rsid w:val="00F31358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5C4E3-90BA-42CC-B7B5-CC18EB7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EXE</cp:lastModifiedBy>
  <cp:revision>2</cp:revision>
  <dcterms:created xsi:type="dcterms:W3CDTF">2019-01-03T18:23:00Z</dcterms:created>
  <dcterms:modified xsi:type="dcterms:W3CDTF">2019-01-03T18:23:00Z</dcterms:modified>
</cp:coreProperties>
</file>